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26E9" w14:textId="3C84EC06" w:rsidR="005062F6" w:rsidRDefault="00B04D36" w:rsidP="005062F6">
      <w:pPr>
        <w:spacing w:after="0"/>
      </w:pPr>
      <w:r>
        <w:t>Na temelju Zakon o vlasništvu i drugim stvarnim pravima (NN 91/96, 68/98, 137/99, 22/00, 73/00, 129/00, 114/01, 79/06, 141/06, 146/08, 38/09, 153/09, 143/12, 152/14</w:t>
      </w:r>
      <w:r w:rsidR="00340F2A">
        <w:t>, 81/15 i 94/17</w:t>
      </w:r>
      <w:r>
        <w:t xml:space="preserve">) i  Odluke </w:t>
      </w:r>
      <w:r w:rsidRPr="00B04D36">
        <w:t xml:space="preserve">o raspisivanju Javnog natječaja za prodaju </w:t>
      </w:r>
      <w:r>
        <w:t xml:space="preserve">opreme </w:t>
      </w:r>
      <w:r w:rsidR="00340F2A">
        <w:t xml:space="preserve">u </w:t>
      </w:r>
      <w:r w:rsidRPr="00B04D36">
        <w:t xml:space="preserve">vlasništvu </w:t>
      </w:r>
      <w:r>
        <w:t>Komunele d.o.o. Umag br.</w:t>
      </w:r>
      <w:r w:rsidR="00F26895">
        <w:t xml:space="preserve"> </w:t>
      </w:r>
      <w:r w:rsidR="00340F2A">
        <w:t>53</w:t>
      </w:r>
      <w:r>
        <w:t>/2</w:t>
      </w:r>
      <w:r w:rsidR="00340F2A">
        <w:t>3</w:t>
      </w:r>
      <w:r>
        <w:t xml:space="preserve"> od </w:t>
      </w:r>
      <w:r w:rsidR="00340F2A">
        <w:t>04</w:t>
      </w:r>
      <w:r>
        <w:t>.</w:t>
      </w:r>
      <w:r w:rsidR="00340F2A">
        <w:t>10</w:t>
      </w:r>
      <w:r>
        <w:t>.202</w:t>
      </w:r>
      <w:r w:rsidR="00340F2A">
        <w:t>3</w:t>
      </w:r>
      <w:r>
        <w:t xml:space="preserve">. Uprava </w:t>
      </w:r>
      <w:r w:rsidRPr="00B04D36">
        <w:t>raspisuje:</w:t>
      </w:r>
      <w:r w:rsidR="005062F6">
        <w:t xml:space="preserve"> </w:t>
      </w:r>
    </w:p>
    <w:p w14:paraId="47C17869" w14:textId="77777777" w:rsidR="0012733F" w:rsidRDefault="0012733F" w:rsidP="005062F6">
      <w:pPr>
        <w:spacing w:after="0"/>
      </w:pPr>
    </w:p>
    <w:p w14:paraId="64351DB9" w14:textId="77777777" w:rsidR="005062F6" w:rsidRPr="00186C10" w:rsidRDefault="00B04D36" w:rsidP="005062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JAVNI NATJEČAJ </w:t>
      </w:r>
    </w:p>
    <w:p w14:paraId="64C22A48" w14:textId="77777777" w:rsidR="005062F6" w:rsidRPr="00186C10" w:rsidRDefault="005062F6" w:rsidP="005062F6">
      <w:pPr>
        <w:spacing w:after="0"/>
        <w:jc w:val="center"/>
        <w:rPr>
          <w:b/>
          <w:bCs/>
        </w:rPr>
      </w:pPr>
      <w:r w:rsidRPr="00186C10">
        <w:rPr>
          <w:b/>
          <w:bCs/>
        </w:rPr>
        <w:t>ZA PRODAJU OPREME i UREĐAJ</w:t>
      </w:r>
      <w:r>
        <w:rPr>
          <w:b/>
          <w:bCs/>
        </w:rPr>
        <w:t>A</w:t>
      </w:r>
    </w:p>
    <w:p w14:paraId="07DCF177" w14:textId="77777777" w:rsidR="005062F6" w:rsidRDefault="005062F6" w:rsidP="005062F6">
      <w:pPr>
        <w:spacing w:after="0"/>
        <w:jc w:val="center"/>
      </w:pPr>
    </w:p>
    <w:p w14:paraId="42280586" w14:textId="77777777" w:rsidR="005062F6" w:rsidRDefault="005062F6" w:rsidP="005062F6">
      <w:pPr>
        <w:spacing w:after="0"/>
        <w:jc w:val="center"/>
      </w:pPr>
      <w:r>
        <w:t>I</w:t>
      </w:r>
    </w:p>
    <w:p w14:paraId="41F3E31C" w14:textId="77777777" w:rsidR="00340F2A" w:rsidRDefault="00340F2A" w:rsidP="00340F2A">
      <w:pPr>
        <w:spacing w:after="0"/>
      </w:pPr>
      <w:r>
        <w:t>Predmet ovog natječaja je prodaja sljedeće opreme:</w:t>
      </w:r>
    </w:p>
    <w:p w14:paraId="445C74ED" w14:textId="77777777" w:rsidR="00340F2A" w:rsidRDefault="00340F2A" w:rsidP="00340F2A">
      <w:pPr>
        <w:spacing w:after="0"/>
      </w:pPr>
    </w:p>
    <w:p w14:paraId="29FE7414" w14:textId="77777777" w:rsidR="00340F2A" w:rsidRDefault="00340F2A" w:rsidP="00340F2A">
      <w:pPr>
        <w:pStyle w:val="ListParagraph"/>
        <w:numPr>
          <w:ilvl w:val="0"/>
          <w:numId w:val="4"/>
        </w:numPr>
        <w:spacing w:after="0"/>
      </w:pPr>
      <w:r>
        <w:t xml:space="preserve">TERETNO VOZILO PIAGGIO PORTER TIPPER, god. 2010, inv.broj: 350039, broj šasije: ZAPS90THW00001803 </w:t>
      </w:r>
    </w:p>
    <w:p w14:paraId="21B7DDC9" w14:textId="77777777" w:rsidR="00340F2A" w:rsidRPr="00E2577F" w:rsidRDefault="00340F2A" w:rsidP="00340F2A">
      <w:pPr>
        <w:pStyle w:val="ListParagraph"/>
        <w:numPr>
          <w:ilvl w:val="0"/>
          <w:numId w:val="5"/>
        </w:numPr>
        <w:spacing w:after="0"/>
      </w:pPr>
      <w:r w:rsidRPr="00E2577F">
        <w:t xml:space="preserve">CIJENA:  </w:t>
      </w:r>
      <w:r>
        <w:t>620 €</w:t>
      </w:r>
      <w:r w:rsidRPr="00E2577F">
        <w:t xml:space="preserve"> </w:t>
      </w:r>
      <w:r>
        <w:t>+</w:t>
      </w:r>
      <w:r w:rsidRPr="00E2577F">
        <w:t xml:space="preserve"> PDV</w:t>
      </w:r>
    </w:p>
    <w:p w14:paraId="25C43C8A" w14:textId="77777777" w:rsidR="00340F2A" w:rsidRDefault="00340F2A" w:rsidP="00340F2A">
      <w:pPr>
        <w:spacing w:after="0"/>
        <w:jc w:val="center"/>
      </w:pPr>
      <w:r>
        <w:t>II</w:t>
      </w:r>
    </w:p>
    <w:p w14:paraId="74534FC6" w14:textId="77777777" w:rsidR="00340F2A" w:rsidRDefault="00340F2A" w:rsidP="00340F2A">
      <w:pPr>
        <w:spacing w:after="0"/>
      </w:pPr>
      <w:r w:rsidRPr="00E2577F">
        <w:t xml:space="preserve">Oprema </w:t>
      </w:r>
      <w:r>
        <w:t xml:space="preserve">iz </w:t>
      </w:r>
      <w:r w:rsidRPr="00E2577F">
        <w:t>točke 1. ove Odluke prodaj</w:t>
      </w:r>
      <w:r>
        <w:t>e</w:t>
      </w:r>
      <w:r w:rsidRPr="00E2577F">
        <w:t xml:space="preserve"> se</w:t>
      </w:r>
      <w:r>
        <w:t xml:space="preserve"> </w:t>
      </w:r>
      <w:r w:rsidRPr="00E2577F">
        <w:t xml:space="preserve">za </w:t>
      </w:r>
      <w:r>
        <w:t xml:space="preserve">ukupnu početnu </w:t>
      </w:r>
      <w:r w:rsidRPr="00E2577F">
        <w:t xml:space="preserve">cijenu od </w:t>
      </w:r>
      <w:r>
        <w:t>:</w:t>
      </w:r>
    </w:p>
    <w:p w14:paraId="3B28505F" w14:textId="18EA31AF" w:rsidR="00340F2A" w:rsidRDefault="00340F2A" w:rsidP="00340F2A">
      <w:pPr>
        <w:spacing w:after="0"/>
        <w:jc w:val="center"/>
      </w:pPr>
      <w:r w:rsidRPr="00E2577F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620</w:t>
      </w:r>
      <w:r w:rsidR="0061579D">
        <w:rPr>
          <w:b/>
          <w:bCs/>
          <w:sz w:val="24"/>
          <w:szCs w:val="24"/>
        </w:rPr>
        <w:t>,00</w:t>
      </w:r>
      <w:r>
        <w:rPr>
          <w:b/>
          <w:bCs/>
          <w:sz w:val="24"/>
          <w:szCs w:val="24"/>
        </w:rPr>
        <w:t xml:space="preserve"> €</w:t>
      </w:r>
      <w:r>
        <w:rPr>
          <w:b/>
          <w:bCs/>
        </w:rPr>
        <w:t xml:space="preserve"> </w:t>
      </w:r>
      <w:r w:rsidRPr="0027631E">
        <w:rPr>
          <w:b/>
          <w:bCs/>
          <w:sz w:val="24"/>
          <w:szCs w:val="24"/>
        </w:rPr>
        <w:t>+ PDV</w:t>
      </w:r>
    </w:p>
    <w:p w14:paraId="3ED3E7C0" w14:textId="77777777" w:rsidR="005368E3" w:rsidRPr="00E2577F" w:rsidRDefault="005368E3" w:rsidP="005062F6">
      <w:pPr>
        <w:spacing w:after="0"/>
        <w:jc w:val="center"/>
        <w:rPr>
          <w:b/>
          <w:bCs/>
        </w:rPr>
      </w:pPr>
    </w:p>
    <w:p w14:paraId="626E78FB" w14:textId="77777777" w:rsidR="005062F6" w:rsidRDefault="005062F6" w:rsidP="005062F6">
      <w:pPr>
        <w:spacing w:after="0"/>
        <w:jc w:val="center"/>
      </w:pPr>
      <w:r>
        <w:t>III</w:t>
      </w:r>
    </w:p>
    <w:p w14:paraId="432412EB" w14:textId="77777777" w:rsidR="0007520F" w:rsidRDefault="005368E3" w:rsidP="005368E3">
      <w:pPr>
        <w:spacing w:after="0"/>
      </w:pPr>
      <w:r>
        <w:t>Natjecati se mogu sve fizičke i pravne osobe sukladno pozitivnim pravnim propisima, koje uplate jamčevinu u visini od 10% početne natječajne cijene predmeta prodaje. Jamčevine se uplaćuje na žiro račun Komunele d.o.o. Umag , IBAN broj</w:t>
      </w:r>
      <w:r w:rsidRPr="005368E3">
        <w:t xml:space="preserve"> HR9724020061100267633</w:t>
      </w:r>
      <w:r>
        <w:t xml:space="preserve">, model </w:t>
      </w:r>
      <w:r w:rsidRPr="00F26895">
        <w:t xml:space="preserve">HR </w:t>
      </w:r>
      <w:r w:rsidR="00F26895" w:rsidRPr="00F26895">
        <w:t>00</w:t>
      </w:r>
      <w:r w:rsidRPr="00F26895">
        <w:t xml:space="preserve"> s pozivom na broj </w:t>
      </w:r>
      <w:r w:rsidR="00F26895" w:rsidRPr="00F26895">
        <w:t xml:space="preserve">90 </w:t>
      </w:r>
      <w:r w:rsidRPr="00F26895">
        <w:t>-</w:t>
      </w:r>
      <w:r w:rsidR="00F26895" w:rsidRPr="00F26895">
        <w:t xml:space="preserve"> </w:t>
      </w:r>
      <w:r w:rsidRPr="00F26895">
        <w:t>OIB,</w:t>
      </w:r>
      <w:r>
        <w:t xml:space="preserve"> </w:t>
      </w:r>
    </w:p>
    <w:p w14:paraId="59F6A420" w14:textId="77777777" w:rsidR="005368E3" w:rsidRDefault="0007520F" w:rsidP="005368E3">
      <w:pPr>
        <w:spacing w:after="0"/>
      </w:pPr>
      <w:r>
        <w:t>O</w:t>
      </w:r>
      <w:r w:rsidR="005368E3">
        <w:t xml:space="preserve">pis plaćanja: </w:t>
      </w:r>
      <w:r>
        <w:t>J</w:t>
      </w:r>
      <w:r w:rsidR="005368E3">
        <w:t>amčevina</w:t>
      </w:r>
      <w:r>
        <w:t>.</w:t>
      </w:r>
    </w:p>
    <w:p w14:paraId="660348E6" w14:textId="77777777" w:rsidR="005368E3" w:rsidRDefault="005368E3" w:rsidP="005368E3">
      <w:pPr>
        <w:spacing w:after="0"/>
      </w:pPr>
      <w:r>
        <w:t>Izabranom ponuditelju jamčevina će se uračunati u prodajnu cijenu, a ostalima će se vratiti beskamatno, u roku od 8 dana, od dana donošenja odluke o najpovoljnijoj ponudi.</w:t>
      </w:r>
    </w:p>
    <w:p w14:paraId="27108143" w14:textId="77777777" w:rsidR="005368E3" w:rsidRDefault="005368E3" w:rsidP="005062F6">
      <w:pPr>
        <w:spacing w:after="0"/>
      </w:pPr>
    </w:p>
    <w:p w14:paraId="09ECC008" w14:textId="77777777" w:rsidR="00340F2A" w:rsidRDefault="00340F2A" w:rsidP="00340F2A">
      <w:pPr>
        <w:spacing w:after="0"/>
      </w:pPr>
      <w:r w:rsidRPr="00E2577F">
        <w:t>Oprema</w:t>
      </w:r>
      <w:r>
        <w:t xml:space="preserve"> </w:t>
      </w:r>
      <w:r w:rsidRPr="00E2577F">
        <w:t>iz točke 1. ove Odluke prodaj</w:t>
      </w:r>
      <w:r>
        <w:t>e</w:t>
      </w:r>
      <w:r w:rsidRPr="00E2577F">
        <w:t xml:space="preserve"> se u viđenom stanju, te se naknadne reklamacije i</w:t>
      </w:r>
    </w:p>
    <w:p w14:paraId="5A8FBAD6" w14:textId="77777777" w:rsidR="00340F2A" w:rsidRDefault="00340F2A" w:rsidP="00340F2A">
      <w:pPr>
        <w:spacing w:after="0"/>
      </w:pPr>
      <w:r w:rsidRPr="00E2577F">
        <w:t>prigovori neće uvažiti.</w:t>
      </w:r>
    </w:p>
    <w:p w14:paraId="1CE267DE" w14:textId="77777777" w:rsidR="005062F6" w:rsidRDefault="005062F6" w:rsidP="005062F6">
      <w:pPr>
        <w:spacing w:after="0"/>
      </w:pPr>
      <w:r>
        <w:t xml:space="preserve">  </w:t>
      </w:r>
    </w:p>
    <w:p w14:paraId="34B762FA" w14:textId="77777777" w:rsidR="005062F6" w:rsidRDefault="0012733F" w:rsidP="005062F6">
      <w:pPr>
        <w:spacing w:after="0"/>
        <w:jc w:val="center"/>
      </w:pPr>
      <w:r>
        <w:t>I</w:t>
      </w:r>
      <w:r w:rsidR="005062F6">
        <w:t>V</w:t>
      </w:r>
    </w:p>
    <w:p w14:paraId="11C49986" w14:textId="77777777" w:rsidR="00340F2A" w:rsidRDefault="00340F2A" w:rsidP="00340F2A">
      <w:pPr>
        <w:spacing w:after="0"/>
      </w:pPr>
      <w:r>
        <w:t>Ponuda mora sadržavati:</w:t>
      </w:r>
    </w:p>
    <w:p w14:paraId="3E426B2B" w14:textId="77777777" w:rsidR="00340F2A" w:rsidRPr="008A437A" w:rsidRDefault="00340F2A" w:rsidP="00340F2A">
      <w:pPr>
        <w:spacing w:after="0"/>
        <w:rPr>
          <w:sz w:val="16"/>
          <w:szCs w:val="16"/>
        </w:rPr>
      </w:pPr>
    </w:p>
    <w:p w14:paraId="15162106" w14:textId="77777777" w:rsidR="00340F2A" w:rsidRDefault="00340F2A" w:rsidP="00340F2A">
      <w:pPr>
        <w:pStyle w:val="ListParagraph"/>
        <w:numPr>
          <w:ilvl w:val="0"/>
          <w:numId w:val="6"/>
        </w:numPr>
        <w:spacing w:after="0"/>
      </w:pPr>
      <w:r>
        <w:t>za fizičke osobe: ime i prezime, OIB, adresu prebivališta, presliku osobne iskaznice;</w:t>
      </w:r>
    </w:p>
    <w:p w14:paraId="0CFD92D6" w14:textId="77777777" w:rsidR="00340F2A" w:rsidRDefault="00340F2A" w:rsidP="00340F2A">
      <w:pPr>
        <w:pStyle w:val="ListParagraph"/>
        <w:numPr>
          <w:ilvl w:val="0"/>
          <w:numId w:val="6"/>
        </w:numPr>
        <w:spacing w:after="0"/>
      </w:pPr>
      <w:r>
        <w:t>za pravne osobe: naziv i sjedište, OIB, izvod iz sudskog registra, odnosno obrtnica za obrtnika (ne starije od 3 mjeseca od dana objave natječaja);</w:t>
      </w:r>
    </w:p>
    <w:p w14:paraId="76F6E34C" w14:textId="77777777" w:rsidR="00340F2A" w:rsidRDefault="00340F2A" w:rsidP="00340F2A">
      <w:pPr>
        <w:pStyle w:val="ListParagraph"/>
        <w:numPr>
          <w:ilvl w:val="0"/>
          <w:numId w:val="6"/>
        </w:numPr>
        <w:spacing w:after="0"/>
      </w:pPr>
      <w:r>
        <w:t>brojkom i slovima točno ispisanu visinu ponuđene cijene koja ne može biti manja od početne cijene iz natječaja;</w:t>
      </w:r>
    </w:p>
    <w:p w14:paraId="6513AC8D" w14:textId="77777777" w:rsidR="005062F6" w:rsidRDefault="005062F6" w:rsidP="005062F6">
      <w:pPr>
        <w:spacing w:after="0"/>
        <w:jc w:val="center"/>
      </w:pPr>
      <w:r>
        <w:t>V</w:t>
      </w:r>
    </w:p>
    <w:p w14:paraId="69C924BE" w14:textId="77777777" w:rsidR="00340F2A" w:rsidRDefault="00340F2A" w:rsidP="00340F2A">
      <w:pPr>
        <w:spacing w:after="0"/>
      </w:pPr>
      <w:r>
        <w:t>Kupci podnose Prijavu u zatvorenim omotnicama, na adresu: Komunela d.o.o. Tribje 2, 52470 Umag, s naznakom „Natječaj za prodaju opreme  – NE OTVARAJ“ i adresom kupca na stražnjoj strani omotnice.</w:t>
      </w:r>
    </w:p>
    <w:p w14:paraId="3C41E281" w14:textId="77777777" w:rsidR="00F43403" w:rsidRDefault="00F43403" w:rsidP="005062F6">
      <w:pPr>
        <w:spacing w:after="0"/>
        <w:jc w:val="center"/>
      </w:pPr>
    </w:p>
    <w:p w14:paraId="7F241CA2" w14:textId="77777777" w:rsidR="00340F2A" w:rsidRDefault="00340F2A" w:rsidP="00340F2A">
      <w:pPr>
        <w:spacing w:after="0"/>
      </w:pPr>
      <w:r>
        <w:t>Krajnji rok za dostavu Prijava na natječaj je 12.10.2023. godine do 12,00 sati, bez obzira na način dostave.</w:t>
      </w:r>
    </w:p>
    <w:p w14:paraId="4F074A23" w14:textId="77777777" w:rsidR="0012733F" w:rsidRDefault="0012733F" w:rsidP="005062F6">
      <w:pPr>
        <w:spacing w:after="0"/>
      </w:pPr>
    </w:p>
    <w:p w14:paraId="0BA1C9FA" w14:textId="77777777" w:rsidR="00340F2A" w:rsidRDefault="00340F2A" w:rsidP="005062F6">
      <w:pPr>
        <w:spacing w:after="0"/>
      </w:pPr>
    </w:p>
    <w:p w14:paraId="7AA59502" w14:textId="77777777" w:rsidR="00340F2A" w:rsidRDefault="00340F2A" w:rsidP="005062F6">
      <w:pPr>
        <w:spacing w:after="0"/>
      </w:pPr>
    </w:p>
    <w:p w14:paraId="65B410A8" w14:textId="77777777" w:rsidR="005062F6" w:rsidRDefault="008706FE" w:rsidP="005062F6">
      <w:pPr>
        <w:spacing w:after="0"/>
        <w:jc w:val="center"/>
      </w:pPr>
      <w:bookmarkStart w:id="0" w:name="_Hlk42685579"/>
      <w:r>
        <w:lastRenderedPageBreak/>
        <w:t>VI</w:t>
      </w:r>
    </w:p>
    <w:p w14:paraId="47EFE51B" w14:textId="77777777" w:rsidR="005062F6" w:rsidRDefault="005062F6" w:rsidP="005062F6">
      <w:pPr>
        <w:spacing w:after="0"/>
      </w:pPr>
      <w:r>
        <w:t>Najpovoljnijom ponudom smatra se ponuda s najvišom ponuđenom cijenom. Za istovjetne ponude povoljnijom se smatra ona pristigla ranije. O rezultatima nadmetanja ponuditelji će biti obaviješteni u roku od 5 dana od dana otvaranja ponuda.</w:t>
      </w:r>
    </w:p>
    <w:p w14:paraId="79564BDD" w14:textId="77777777" w:rsidR="005062F6" w:rsidRDefault="005062F6" w:rsidP="005062F6">
      <w:pPr>
        <w:spacing w:after="0"/>
      </w:pPr>
    </w:p>
    <w:p w14:paraId="7EA94DAD" w14:textId="02D31158" w:rsidR="005062F6" w:rsidRDefault="00F43403" w:rsidP="005062F6">
      <w:pPr>
        <w:spacing w:after="0"/>
        <w:jc w:val="center"/>
      </w:pPr>
      <w:r>
        <w:t>VII</w:t>
      </w:r>
    </w:p>
    <w:p w14:paraId="1E6ECBFD" w14:textId="77777777" w:rsidR="0054751C" w:rsidRDefault="0054751C" w:rsidP="0054751C">
      <w:pPr>
        <w:spacing w:after="0"/>
      </w:pPr>
      <w:r>
        <w:t>Rok za uplatu ponuđene cijene je 5 dana od dostave predračuna, u protivnom će se smatrati da je odustao od kupnje.</w:t>
      </w:r>
    </w:p>
    <w:p w14:paraId="1B947BC9" w14:textId="77777777" w:rsidR="0054751C" w:rsidRDefault="0054751C" w:rsidP="0054751C">
      <w:pPr>
        <w:spacing w:after="0"/>
      </w:pPr>
      <w:r>
        <w:t>Oprema se može preuzeti po izvršenoj uplati.</w:t>
      </w:r>
    </w:p>
    <w:p w14:paraId="2A5D7D73" w14:textId="77777777" w:rsidR="0054751C" w:rsidRDefault="0054751C" w:rsidP="0054751C">
      <w:pPr>
        <w:spacing w:after="0"/>
      </w:pPr>
      <w:r>
        <w:t>Uplata se vrši se na žiro račun društva Komunela d.o.o.</w:t>
      </w:r>
    </w:p>
    <w:p w14:paraId="5FA27DCA" w14:textId="77777777" w:rsidR="0054751C" w:rsidRDefault="0054751C" w:rsidP="0054751C">
      <w:pPr>
        <w:spacing w:after="0"/>
      </w:pPr>
      <w:r>
        <w:t xml:space="preserve">IBAN </w:t>
      </w:r>
      <w:r w:rsidRPr="00E71FE3">
        <w:t>HR9724020061100267633</w:t>
      </w:r>
      <w:r>
        <w:t>.</w:t>
      </w:r>
    </w:p>
    <w:p w14:paraId="52A97C21" w14:textId="77777777" w:rsidR="00F43403" w:rsidRDefault="00F43403" w:rsidP="005062F6">
      <w:pPr>
        <w:spacing w:after="0"/>
      </w:pPr>
    </w:p>
    <w:p w14:paraId="4B0BD3C8" w14:textId="0E64DEE7" w:rsidR="005062F6" w:rsidRDefault="0054751C" w:rsidP="005062F6">
      <w:pPr>
        <w:spacing w:after="0"/>
        <w:jc w:val="center"/>
      </w:pPr>
      <w:r>
        <w:t>VIII</w:t>
      </w:r>
    </w:p>
    <w:p w14:paraId="1FC878AC" w14:textId="77777777" w:rsidR="005062F6" w:rsidRDefault="005062F6" w:rsidP="005062F6">
      <w:pPr>
        <w:spacing w:after="0"/>
      </w:pPr>
      <w:r>
        <w:t>Ostale troškove vezane uz kupnju i prijenos vlasništva te eventualnu ovjeru potpisa na ugovoru snosi kupac.</w:t>
      </w:r>
    </w:p>
    <w:p w14:paraId="68CA303B" w14:textId="77777777" w:rsidR="005368E3" w:rsidRDefault="005368E3" w:rsidP="005062F6">
      <w:pPr>
        <w:spacing w:after="0"/>
      </w:pPr>
    </w:p>
    <w:p w14:paraId="3234D3F3" w14:textId="593B6215" w:rsidR="00DE0467" w:rsidRDefault="0054751C" w:rsidP="0054751C">
      <w:pPr>
        <w:spacing w:after="0"/>
        <w:jc w:val="center"/>
      </w:pPr>
      <w:r>
        <w:t>IX</w:t>
      </w:r>
    </w:p>
    <w:p w14:paraId="2FB3E7AC" w14:textId="77777777" w:rsidR="005062F6" w:rsidRDefault="005368E3" w:rsidP="005062F6">
      <w:pPr>
        <w:spacing w:after="0"/>
      </w:pPr>
      <w:r>
        <w:t xml:space="preserve">Komunela d.o.o. </w:t>
      </w:r>
      <w:r w:rsidRPr="005368E3">
        <w:t>zadržava pravo poništenja ovog javnog natječaja bez posebnog obrazloženja ponuditeljima te nije obvezna prihvatiti niti jednu ponudu za kupnju opreme</w:t>
      </w:r>
      <w:r>
        <w:t>.</w:t>
      </w:r>
      <w:r w:rsidR="005062F6">
        <w:t xml:space="preserve"> </w:t>
      </w:r>
    </w:p>
    <w:p w14:paraId="23CB7585" w14:textId="77777777" w:rsidR="005062F6" w:rsidRDefault="005062F6" w:rsidP="005062F6">
      <w:pPr>
        <w:spacing w:after="0"/>
      </w:pPr>
    </w:p>
    <w:p w14:paraId="4F684675" w14:textId="77777777" w:rsidR="005062F6" w:rsidRDefault="005062F6" w:rsidP="005062F6">
      <w:pPr>
        <w:spacing w:after="0"/>
      </w:pPr>
    </w:p>
    <w:p w14:paraId="6E63D9DB" w14:textId="41DD00C0" w:rsidR="005062F6" w:rsidRDefault="005062F6" w:rsidP="005062F6">
      <w:pPr>
        <w:spacing w:after="0"/>
      </w:pPr>
      <w:r>
        <w:t xml:space="preserve">U Umagu, </w:t>
      </w:r>
      <w:r w:rsidR="0054751C">
        <w:t>04</w:t>
      </w:r>
      <w:r w:rsidR="008706FE">
        <w:t>.</w:t>
      </w:r>
      <w:r w:rsidR="0054751C">
        <w:t>10</w:t>
      </w:r>
      <w:r w:rsidR="008706FE">
        <w:t>.</w:t>
      </w:r>
      <w:r>
        <w:t>202</w:t>
      </w:r>
      <w:r w:rsidR="0054751C">
        <w:t>3</w:t>
      </w:r>
      <w:r>
        <w:t>.</w:t>
      </w:r>
    </w:p>
    <w:bookmarkEnd w:id="0"/>
    <w:p w14:paraId="07A9A138" w14:textId="77777777" w:rsidR="005062F6" w:rsidRDefault="005062F6" w:rsidP="005062F6">
      <w:pPr>
        <w:spacing w:after="0"/>
      </w:pPr>
    </w:p>
    <w:sectPr w:rsidR="005062F6" w:rsidSect="001F6B3B">
      <w:headerReference w:type="default" r:id="rId8"/>
      <w:pgSz w:w="11906" w:h="16838"/>
      <w:pgMar w:top="1021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6215" w14:textId="77777777" w:rsidR="00051BD0" w:rsidRDefault="00051BD0" w:rsidP="00C23A2C">
      <w:pPr>
        <w:spacing w:after="0" w:line="240" w:lineRule="auto"/>
      </w:pPr>
      <w:r>
        <w:separator/>
      </w:r>
    </w:p>
  </w:endnote>
  <w:endnote w:type="continuationSeparator" w:id="0">
    <w:p w14:paraId="4E78E8FD" w14:textId="77777777" w:rsidR="00051BD0" w:rsidRDefault="00051BD0" w:rsidP="00C2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2145A" w14:textId="77777777" w:rsidR="00051BD0" w:rsidRDefault="00051BD0" w:rsidP="00C23A2C">
      <w:pPr>
        <w:spacing w:after="0" w:line="240" w:lineRule="auto"/>
      </w:pPr>
      <w:r>
        <w:separator/>
      </w:r>
    </w:p>
  </w:footnote>
  <w:footnote w:type="continuationSeparator" w:id="0">
    <w:p w14:paraId="07238CA0" w14:textId="77777777" w:rsidR="00051BD0" w:rsidRDefault="00051BD0" w:rsidP="00C2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4644"/>
    </w:tblGrid>
    <w:tr w:rsidR="00081B4D" w14:paraId="3A51A8C2" w14:textId="77777777" w:rsidTr="00DD17EB">
      <w:trPr>
        <w:jc w:val="center"/>
      </w:trPr>
      <w:tc>
        <w:tcPr>
          <w:tcW w:w="4644" w:type="dxa"/>
        </w:tcPr>
        <w:p w14:paraId="538E437F" w14:textId="77777777" w:rsidR="00081B4D" w:rsidRDefault="00081B4D">
          <w:pPr>
            <w:pStyle w:val="Header"/>
          </w:pPr>
          <w:r>
            <w:rPr>
              <w:noProof/>
              <w:lang w:eastAsia="hr-HR"/>
            </w:rPr>
            <w:drawing>
              <wp:inline distT="0" distB="0" distL="0" distR="0" wp14:anchorId="43310378" wp14:editId="4A5EE131">
                <wp:extent cx="2830124" cy="829340"/>
                <wp:effectExtent l="0" t="0" r="8890" b="889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munela_logo_do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327" cy="8317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13C04F28" w14:textId="77777777" w:rsidR="00081B4D" w:rsidRPr="003E767C" w:rsidRDefault="00081B4D" w:rsidP="00081B4D">
          <w:pPr>
            <w:pStyle w:val="Header"/>
            <w:jc w:val="right"/>
            <w:rPr>
              <w:b/>
              <w:noProof/>
              <w:color w:val="1F497D" w:themeColor="text2"/>
              <w:sz w:val="18"/>
              <w:szCs w:val="18"/>
              <w:lang w:eastAsia="hr-HR"/>
            </w:rPr>
          </w:pPr>
          <w:r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                                                                                                                                       </w:t>
          </w:r>
          <w:r w:rsidR="00DD17EB">
            <w:rPr>
              <w:noProof/>
              <w:color w:val="1F497D" w:themeColor="text2"/>
              <w:sz w:val="18"/>
              <w:szCs w:val="18"/>
              <w:lang w:eastAsia="hr-HR"/>
            </w:rPr>
            <w:t xml:space="preserve">  </w:t>
          </w:r>
          <w:r w:rsidRPr="003E767C">
            <w:rPr>
              <w:b/>
              <w:noProof/>
              <w:color w:val="1F497D" w:themeColor="text2"/>
              <w:sz w:val="18"/>
              <w:szCs w:val="18"/>
              <w:lang w:eastAsia="hr-HR"/>
            </w:rPr>
            <w:t>Komunela d.o.o.</w:t>
          </w:r>
        </w:p>
        <w:p w14:paraId="53A97A36" w14:textId="77777777" w:rsidR="00081B4D" w:rsidRPr="006C556A" w:rsidRDefault="00081B4D" w:rsidP="00081B4D">
          <w:pPr>
            <w:pStyle w:val="Header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Tribje 2, 52470 Umag</w:t>
          </w:r>
        </w:p>
        <w:p w14:paraId="27C24ACD" w14:textId="77777777" w:rsidR="00081B4D" w:rsidRPr="006C556A" w:rsidRDefault="00081B4D" w:rsidP="00081B4D">
          <w:pPr>
            <w:pStyle w:val="Header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Tel. 052 743 297</w:t>
          </w:r>
        </w:p>
        <w:p w14:paraId="63BC6480" w14:textId="77777777" w:rsidR="00081B4D" w:rsidRPr="006C556A" w:rsidRDefault="00081B4D" w:rsidP="00081B4D">
          <w:pPr>
            <w:pStyle w:val="Header"/>
            <w:jc w:val="right"/>
            <w:rPr>
              <w:noProof/>
              <w:color w:val="1F497D" w:themeColor="text2"/>
              <w:sz w:val="18"/>
              <w:szCs w:val="18"/>
              <w:lang w:eastAsia="hr-HR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Fax: 052 720 846</w:t>
          </w:r>
        </w:p>
        <w:p w14:paraId="4D686E06" w14:textId="77777777" w:rsidR="00081B4D" w:rsidRPr="00081B4D" w:rsidRDefault="00081B4D" w:rsidP="00081B4D">
          <w:pPr>
            <w:pStyle w:val="Header"/>
            <w:jc w:val="right"/>
            <w:rPr>
              <w:color w:val="1F497D" w:themeColor="text2"/>
              <w:sz w:val="18"/>
              <w:szCs w:val="18"/>
            </w:rPr>
          </w:pPr>
          <w:r w:rsidRPr="006C556A">
            <w:rPr>
              <w:noProof/>
              <w:color w:val="1F497D" w:themeColor="text2"/>
              <w:sz w:val="18"/>
              <w:szCs w:val="18"/>
              <w:lang w:eastAsia="hr-HR"/>
            </w:rPr>
            <w:t>www.komunela.hr</w:t>
          </w:r>
        </w:p>
      </w:tc>
    </w:tr>
  </w:tbl>
  <w:p w14:paraId="69C3E660" w14:textId="77777777" w:rsidR="00081B4D" w:rsidRDefault="00081B4D" w:rsidP="00DD17EB">
    <w:pPr>
      <w:spacing w:after="0"/>
      <w:jc w:val="center"/>
      <w:rPr>
        <w:color w:val="1F497D" w:themeColor="text2"/>
        <w:sz w:val="18"/>
        <w:szCs w:val="18"/>
      </w:rPr>
    </w:pPr>
    <w:r w:rsidRPr="00C23A2C">
      <w:rPr>
        <w:noProof/>
        <w:color w:val="1F497D" w:themeColor="text2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20365" wp14:editId="4379176D">
              <wp:simplePos x="0" y="0"/>
              <wp:positionH relativeFrom="column">
                <wp:posOffset>-193879</wp:posOffset>
              </wp:positionH>
              <wp:positionV relativeFrom="paragraph">
                <wp:posOffset>42509</wp:posOffset>
              </wp:positionV>
              <wp:extent cx="6460742" cy="0"/>
              <wp:effectExtent l="0" t="0" r="16510" b="19050"/>
              <wp:wrapNone/>
              <wp:docPr id="6" name="Ravni povez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742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B742A" id="Ravni poveznik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25pt,3.35pt" to="493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8A3"/>
    <w:multiLevelType w:val="hybridMultilevel"/>
    <w:tmpl w:val="DAC66B7C"/>
    <w:lvl w:ilvl="0" w:tplc="6D6A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57132"/>
    <w:multiLevelType w:val="hybridMultilevel"/>
    <w:tmpl w:val="476210E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D859D6"/>
    <w:multiLevelType w:val="hybridMultilevel"/>
    <w:tmpl w:val="1598E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E1DE4"/>
    <w:multiLevelType w:val="hybridMultilevel"/>
    <w:tmpl w:val="A238C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727D"/>
    <w:multiLevelType w:val="hybridMultilevel"/>
    <w:tmpl w:val="BBEAA6F2"/>
    <w:lvl w:ilvl="0" w:tplc="102CAB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E60733"/>
    <w:multiLevelType w:val="hybridMultilevel"/>
    <w:tmpl w:val="4A74A1BA"/>
    <w:lvl w:ilvl="0" w:tplc="6A8E39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448301">
    <w:abstractNumId w:val="2"/>
  </w:num>
  <w:num w:numId="2" w16cid:durableId="281690469">
    <w:abstractNumId w:val="0"/>
  </w:num>
  <w:num w:numId="3" w16cid:durableId="1328946762">
    <w:abstractNumId w:val="1"/>
  </w:num>
  <w:num w:numId="4" w16cid:durableId="419299753">
    <w:abstractNumId w:val="3"/>
  </w:num>
  <w:num w:numId="5" w16cid:durableId="113451781">
    <w:abstractNumId w:val="4"/>
  </w:num>
  <w:num w:numId="6" w16cid:durableId="1563904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C9"/>
    <w:rsid w:val="00011E44"/>
    <w:rsid w:val="00051BD0"/>
    <w:rsid w:val="0007119D"/>
    <w:rsid w:val="0007520F"/>
    <w:rsid w:val="00081B4D"/>
    <w:rsid w:val="00087E27"/>
    <w:rsid w:val="00096849"/>
    <w:rsid w:val="000C1F9D"/>
    <w:rsid w:val="001263C0"/>
    <w:rsid w:val="0012733F"/>
    <w:rsid w:val="001353EB"/>
    <w:rsid w:val="00141906"/>
    <w:rsid w:val="00181C2E"/>
    <w:rsid w:val="00187A5D"/>
    <w:rsid w:val="00196846"/>
    <w:rsid w:val="001B73D2"/>
    <w:rsid w:val="001B7690"/>
    <w:rsid w:val="001E5845"/>
    <w:rsid w:val="001E683F"/>
    <w:rsid w:val="001F1733"/>
    <w:rsid w:val="001F6B3B"/>
    <w:rsid w:val="002078F7"/>
    <w:rsid w:val="00230C8E"/>
    <w:rsid w:val="002B5DAB"/>
    <w:rsid w:val="002E4918"/>
    <w:rsid w:val="002F1154"/>
    <w:rsid w:val="002F12F2"/>
    <w:rsid w:val="002F257A"/>
    <w:rsid w:val="00340F2A"/>
    <w:rsid w:val="00371A2B"/>
    <w:rsid w:val="003C56F8"/>
    <w:rsid w:val="003E767C"/>
    <w:rsid w:val="00401AC9"/>
    <w:rsid w:val="004040FB"/>
    <w:rsid w:val="00446F98"/>
    <w:rsid w:val="00451DE8"/>
    <w:rsid w:val="004A496F"/>
    <w:rsid w:val="004B5E17"/>
    <w:rsid w:val="004C501E"/>
    <w:rsid w:val="005062F6"/>
    <w:rsid w:val="00522855"/>
    <w:rsid w:val="005368E3"/>
    <w:rsid w:val="0054751C"/>
    <w:rsid w:val="005715A2"/>
    <w:rsid w:val="00573D4C"/>
    <w:rsid w:val="00597710"/>
    <w:rsid w:val="005B1E1E"/>
    <w:rsid w:val="005C132F"/>
    <w:rsid w:val="005C294B"/>
    <w:rsid w:val="00600DA7"/>
    <w:rsid w:val="0061579D"/>
    <w:rsid w:val="006178D0"/>
    <w:rsid w:val="00620013"/>
    <w:rsid w:val="00627090"/>
    <w:rsid w:val="00661DF1"/>
    <w:rsid w:val="00697B72"/>
    <w:rsid w:val="006A79F7"/>
    <w:rsid w:val="006C093A"/>
    <w:rsid w:val="006C556A"/>
    <w:rsid w:val="006F0D66"/>
    <w:rsid w:val="00700EDE"/>
    <w:rsid w:val="007741D9"/>
    <w:rsid w:val="007869BD"/>
    <w:rsid w:val="00794288"/>
    <w:rsid w:val="007A65C2"/>
    <w:rsid w:val="007E70D1"/>
    <w:rsid w:val="007F74F3"/>
    <w:rsid w:val="00802177"/>
    <w:rsid w:val="00843733"/>
    <w:rsid w:val="00866F7C"/>
    <w:rsid w:val="008706FE"/>
    <w:rsid w:val="00892B55"/>
    <w:rsid w:val="008967FC"/>
    <w:rsid w:val="008A066D"/>
    <w:rsid w:val="008A0C97"/>
    <w:rsid w:val="008A437A"/>
    <w:rsid w:val="00934C1D"/>
    <w:rsid w:val="009464DF"/>
    <w:rsid w:val="0099065C"/>
    <w:rsid w:val="009B41FF"/>
    <w:rsid w:val="009C28B1"/>
    <w:rsid w:val="00A06323"/>
    <w:rsid w:val="00A303B5"/>
    <w:rsid w:val="00A54EA8"/>
    <w:rsid w:val="00A914CB"/>
    <w:rsid w:val="00A95FD9"/>
    <w:rsid w:val="00AA07BA"/>
    <w:rsid w:val="00B020D7"/>
    <w:rsid w:val="00B04D36"/>
    <w:rsid w:val="00B2637E"/>
    <w:rsid w:val="00B27A67"/>
    <w:rsid w:val="00B33FC8"/>
    <w:rsid w:val="00B427A4"/>
    <w:rsid w:val="00B74BBD"/>
    <w:rsid w:val="00BC06B3"/>
    <w:rsid w:val="00BD4CC8"/>
    <w:rsid w:val="00C00A80"/>
    <w:rsid w:val="00C23A2C"/>
    <w:rsid w:val="00C27C80"/>
    <w:rsid w:val="00C62B84"/>
    <w:rsid w:val="00C70E75"/>
    <w:rsid w:val="00CA4DA3"/>
    <w:rsid w:val="00CD6BDD"/>
    <w:rsid w:val="00CE336A"/>
    <w:rsid w:val="00D1001F"/>
    <w:rsid w:val="00D202BB"/>
    <w:rsid w:val="00D40358"/>
    <w:rsid w:val="00D45C01"/>
    <w:rsid w:val="00D6029D"/>
    <w:rsid w:val="00D711EE"/>
    <w:rsid w:val="00DB57B5"/>
    <w:rsid w:val="00DD17EB"/>
    <w:rsid w:val="00DE0467"/>
    <w:rsid w:val="00E12514"/>
    <w:rsid w:val="00E25A10"/>
    <w:rsid w:val="00EC2B5B"/>
    <w:rsid w:val="00EF1B36"/>
    <w:rsid w:val="00F26895"/>
    <w:rsid w:val="00F33510"/>
    <w:rsid w:val="00F43403"/>
    <w:rsid w:val="00F9340F"/>
    <w:rsid w:val="00FD7F81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15CCF8"/>
  <w15:docId w15:val="{AFFEFE51-304B-4D21-A1F6-B6CB9AA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2C"/>
  </w:style>
  <w:style w:type="paragraph" w:styleId="Footer">
    <w:name w:val="footer"/>
    <w:basedOn w:val="Normal"/>
    <w:link w:val="FooterChar"/>
    <w:uiPriority w:val="99"/>
    <w:unhideWhenUsed/>
    <w:rsid w:val="00C2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2C"/>
  </w:style>
  <w:style w:type="character" w:styleId="Hyperlink">
    <w:name w:val="Hyperlink"/>
    <w:basedOn w:val="DefaultParagraphFont"/>
    <w:uiPriority w:val="99"/>
    <w:unhideWhenUsed/>
    <w:rsid w:val="00C23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29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CC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ING\Documents\MEMORANDUM%20PRAZAN%20-%20kopija%20(2)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92B6B-9B48-4695-86AA-7C7D71C7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PRAZAN - kopija (2)</Template>
  <TotalTime>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</dc:creator>
  <cp:lastModifiedBy>Nikola</cp:lastModifiedBy>
  <cp:revision>4</cp:revision>
  <cp:lastPrinted>2023-10-04T06:08:00Z</cp:lastPrinted>
  <dcterms:created xsi:type="dcterms:W3CDTF">2023-10-03T13:09:00Z</dcterms:created>
  <dcterms:modified xsi:type="dcterms:W3CDTF">2023-10-04T06:11:00Z</dcterms:modified>
</cp:coreProperties>
</file>